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B12" w14:textId="6114B327" w:rsidR="00D960C1" w:rsidRPr="00D960C1" w:rsidRDefault="00D960C1" w:rsidP="00D960C1">
      <w:pPr>
        <w:spacing w:before="100" w:beforeAutospacing="1" w:after="100" w:afterAutospacing="1" w:line="360" w:lineRule="atLeast"/>
        <w:jc w:val="center"/>
        <w:rPr>
          <w:rFonts w:ascii="Arial" w:hAnsi="Arial" w:cs="Arial"/>
          <w:color w:val="4D5156"/>
          <w:sz w:val="24"/>
          <w:szCs w:val="24"/>
          <w:shd w:val="clear" w:color="auto" w:fill="FFFFFF"/>
        </w:rPr>
      </w:pPr>
      <w:r w:rsidRPr="00D960C1">
        <w:rPr>
          <w:rFonts w:ascii="Arial" w:hAnsi="Arial" w:cs="Arial"/>
          <w:color w:val="4D5156"/>
          <w:sz w:val="24"/>
          <w:szCs w:val="24"/>
          <w:shd w:val="clear" w:color="auto" w:fill="FFFFFF"/>
        </w:rPr>
        <w:t>RAISING AWARENESS IN OCTOBER</w:t>
      </w:r>
    </w:p>
    <w:p w14:paraId="2AAFCBFD" w14:textId="77777777" w:rsidR="00D960C1" w:rsidRDefault="00ED49EB" w:rsidP="00D960C1">
      <w:pPr>
        <w:spacing w:before="100" w:beforeAutospacing="1" w:after="100" w:afterAutospacing="1" w:line="360" w:lineRule="atLeast"/>
        <w:jc w:val="both"/>
        <w:rPr>
          <w:rFonts w:ascii="Arial" w:eastAsia="Times New Roman" w:hAnsi="Arial" w:cs="Arial"/>
          <w:color w:val="3C4245"/>
          <w:sz w:val="24"/>
          <w:szCs w:val="24"/>
        </w:rPr>
      </w:pPr>
      <w:r w:rsidRPr="00D960C1">
        <w:rPr>
          <w:rFonts w:ascii="Arial" w:hAnsi="Arial" w:cs="Arial"/>
          <w:color w:val="4D5156"/>
          <w:sz w:val="24"/>
          <w:szCs w:val="24"/>
          <w:shd w:val="clear" w:color="auto" w:fill="FFFFFF"/>
        </w:rPr>
        <w:t xml:space="preserve">The month of October raises the awareness of various topics including but not limited to Domestic Violence and Mental </w:t>
      </w:r>
      <w:r w:rsidRPr="00D960C1">
        <w:rPr>
          <w:rFonts w:ascii="Arial" w:hAnsi="Arial" w:cs="Arial"/>
          <w:color w:val="4D5156"/>
          <w:sz w:val="24"/>
          <w:szCs w:val="24"/>
          <w:shd w:val="clear" w:color="auto" w:fill="FFFFFF"/>
        </w:rPr>
        <w:t>Illness Awareness</w:t>
      </w:r>
      <w:r w:rsidRPr="00D960C1">
        <w:rPr>
          <w:rFonts w:ascii="Arial" w:hAnsi="Arial" w:cs="Arial"/>
          <w:color w:val="4D5156"/>
          <w:sz w:val="24"/>
          <w:szCs w:val="24"/>
          <w:shd w:val="clear" w:color="auto" w:fill="FFFFFF"/>
        </w:rPr>
        <w:t xml:space="preserve">. </w:t>
      </w:r>
      <w:r w:rsidRPr="00D960C1">
        <w:rPr>
          <w:rFonts w:ascii="Arial" w:hAnsi="Arial" w:cs="Arial"/>
          <w:color w:val="4D5156"/>
          <w:sz w:val="24"/>
          <w:szCs w:val="24"/>
          <w:shd w:val="clear" w:color="auto" w:fill="FFFFFF"/>
        </w:rPr>
        <w:t> </w:t>
      </w:r>
      <w:r w:rsidR="00604B45" w:rsidRPr="00604B45">
        <w:rPr>
          <w:rFonts w:ascii="Arial" w:eastAsia="Times New Roman" w:hAnsi="Arial" w:cs="Arial"/>
          <w:color w:val="3C4245"/>
          <w:sz w:val="24"/>
          <w:szCs w:val="24"/>
        </w:rPr>
        <w:t xml:space="preserve">The COVID-19 pandemic has had a major impact on </w:t>
      </w:r>
      <w:r w:rsidRPr="00D960C1">
        <w:rPr>
          <w:rFonts w:ascii="Arial" w:eastAsia="Times New Roman" w:hAnsi="Arial" w:cs="Arial"/>
          <w:color w:val="3C4245"/>
          <w:sz w:val="24"/>
          <w:szCs w:val="24"/>
        </w:rPr>
        <w:t xml:space="preserve">the mental health of the nation’s people. </w:t>
      </w:r>
      <w:r w:rsidR="00604B45" w:rsidRPr="00D960C1">
        <w:rPr>
          <w:rFonts w:ascii="Arial" w:eastAsia="Times New Roman" w:hAnsi="Arial" w:cs="Arial"/>
          <w:color w:val="3C4245"/>
          <w:sz w:val="24"/>
          <w:szCs w:val="24"/>
        </w:rPr>
        <w:t xml:space="preserve">Specific groups of people such as </w:t>
      </w:r>
      <w:r w:rsidR="00604B45" w:rsidRPr="00604B45">
        <w:rPr>
          <w:rFonts w:ascii="Arial" w:eastAsia="Times New Roman" w:hAnsi="Arial" w:cs="Arial"/>
          <w:color w:val="3C4245"/>
          <w:sz w:val="24"/>
          <w:szCs w:val="24"/>
        </w:rPr>
        <w:t>health</w:t>
      </w:r>
      <w:r w:rsidRPr="00D960C1">
        <w:rPr>
          <w:rFonts w:ascii="Arial" w:eastAsia="Times New Roman" w:hAnsi="Arial" w:cs="Arial"/>
          <w:color w:val="3C4245"/>
          <w:sz w:val="24"/>
          <w:szCs w:val="24"/>
        </w:rPr>
        <w:t xml:space="preserve"> care</w:t>
      </w:r>
      <w:r w:rsidR="00604B45" w:rsidRPr="00604B45">
        <w:rPr>
          <w:rFonts w:ascii="Arial" w:eastAsia="Times New Roman" w:hAnsi="Arial" w:cs="Arial"/>
          <w:color w:val="3C4245"/>
          <w:sz w:val="24"/>
          <w:szCs w:val="24"/>
        </w:rPr>
        <w:t xml:space="preserve"> and other frontline workers, students, people living alone, and those with pre-existing mental health conditions, have been particularly affected</w:t>
      </w:r>
      <w:r w:rsidRPr="00D960C1">
        <w:rPr>
          <w:rFonts w:ascii="Arial" w:eastAsia="Times New Roman" w:hAnsi="Arial" w:cs="Arial"/>
          <w:color w:val="3C4245"/>
          <w:sz w:val="24"/>
          <w:szCs w:val="24"/>
        </w:rPr>
        <w:t>,</w:t>
      </w:r>
      <w:r w:rsidR="00604B45" w:rsidRPr="00D960C1">
        <w:rPr>
          <w:rFonts w:ascii="Arial" w:eastAsia="Times New Roman" w:hAnsi="Arial" w:cs="Arial"/>
          <w:color w:val="3C4245"/>
          <w:sz w:val="24"/>
          <w:szCs w:val="24"/>
        </w:rPr>
        <w:t xml:space="preserve"> perhaps even </w:t>
      </w:r>
      <w:r w:rsidRPr="00D960C1">
        <w:rPr>
          <w:rFonts w:ascii="Arial" w:eastAsia="Times New Roman" w:hAnsi="Arial" w:cs="Arial"/>
          <w:color w:val="3C4245"/>
          <w:sz w:val="24"/>
          <w:szCs w:val="24"/>
        </w:rPr>
        <w:t xml:space="preserve">more so </w:t>
      </w:r>
      <w:r w:rsidR="00604B45" w:rsidRPr="00D960C1">
        <w:rPr>
          <w:rFonts w:ascii="Arial" w:eastAsia="Times New Roman" w:hAnsi="Arial" w:cs="Arial"/>
          <w:color w:val="3C4245"/>
          <w:sz w:val="24"/>
          <w:szCs w:val="24"/>
        </w:rPr>
        <w:t xml:space="preserve">than others. </w:t>
      </w:r>
      <w:r w:rsidRPr="00D960C1">
        <w:rPr>
          <w:rFonts w:ascii="Arial" w:eastAsia="Times New Roman" w:hAnsi="Arial" w:cs="Arial"/>
          <w:color w:val="3C4245"/>
          <w:sz w:val="24"/>
          <w:szCs w:val="24"/>
        </w:rPr>
        <w:t>Additionally, w</w:t>
      </w:r>
      <w:r w:rsidR="00604B45" w:rsidRPr="00D960C1">
        <w:rPr>
          <w:rFonts w:ascii="Arial" w:eastAsia="Times New Roman" w:hAnsi="Arial" w:cs="Arial"/>
          <w:color w:val="3C4245"/>
          <w:sz w:val="24"/>
          <w:szCs w:val="24"/>
        </w:rPr>
        <w:t xml:space="preserve">hile </w:t>
      </w:r>
      <w:r w:rsidRPr="00D960C1">
        <w:rPr>
          <w:rFonts w:ascii="Arial" w:eastAsia="Times New Roman" w:hAnsi="Arial" w:cs="Arial"/>
          <w:color w:val="3C4245"/>
          <w:sz w:val="24"/>
          <w:szCs w:val="24"/>
        </w:rPr>
        <w:t xml:space="preserve">the nation has been </w:t>
      </w:r>
      <w:r w:rsidR="00604B45" w:rsidRPr="00D960C1">
        <w:rPr>
          <w:rFonts w:ascii="Arial" w:eastAsia="Times New Roman" w:hAnsi="Arial" w:cs="Arial"/>
          <w:color w:val="3C4245"/>
          <w:sz w:val="24"/>
          <w:szCs w:val="24"/>
        </w:rPr>
        <w:t>in the pandemic</w:t>
      </w:r>
      <w:r w:rsidRPr="00D960C1">
        <w:rPr>
          <w:rFonts w:ascii="Arial" w:eastAsia="Times New Roman" w:hAnsi="Arial" w:cs="Arial"/>
          <w:color w:val="3C4245"/>
          <w:sz w:val="24"/>
          <w:szCs w:val="24"/>
        </w:rPr>
        <w:t>, the</w:t>
      </w:r>
      <w:r w:rsidR="00604B45" w:rsidRPr="00D960C1">
        <w:rPr>
          <w:rFonts w:ascii="Arial" w:eastAsia="Times New Roman" w:hAnsi="Arial" w:cs="Arial"/>
          <w:color w:val="3C4245"/>
          <w:sz w:val="24"/>
          <w:szCs w:val="24"/>
        </w:rPr>
        <w:t xml:space="preserve"> services </w:t>
      </w:r>
      <w:r w:rsidR="00604B45" w:rsidRPr="00604B45">
        <w:rPr>
          <w:rFonts w:ascii="Arial" w:eastAsia="Times New Roman" w:hAnsi="Arial" w:cs="Arial"/>
          <w:color w:val="3C4245"/>
          <w:sz w:val="24"/>
          <w:szCs w:val="24"/>
        </w:rPr>
        <w:t>for mental, neurological and substance use disorders have been disrupted.</w:t>
      </w:r>
      <w:r w:rsidRPr="00D960C1">
        <w:rPr>
          <w:rFonts w:ascii="Arial" w:eastAsia="Times New Roman" w:hAnsi="Arial" w:cs="Arial"/>
          <w:color w:val="3C4245"/>
          <w:sz w:val="24"/>
          <w:szCs w:val="24"/>
        </w:rPr>
        <w:t xml:space="preserve"> Please raise awareness in your churches about the various topics and activities for the month of October as it relates to mental health, social and mental illness by visiting one of the websites below and sometime during the month place the hashtags on your Facebook posts.</w:t>
      </w:r>
    </w:p>
    <w:p w14:paraId="3E414C80" w14:textId="52DE0698" w:rsidR="00604B45" w:rsidRPr="00604B45" w:rsidRDefault="00ED49EB" w:rsidP="00D960C1">
      <w:pPr>
        <w:spacing w:before="100" w:beforeAutospacing="1" w:after="100" w:afterAutospacing="1" w:line="360" w:lineRule="atLeast"/>
        <w:jc w:val="center"/>
        <w:rPr>
          <w:rFonts w:ascii="Arial" w:eastAsia="Times New Roman" w:hAnsi="Arial" w:cs="Arial"/>
          <w:color w:val="3C4245"/>
          <w:sz w:val="24"/>
          <w:szCs w:val="24"/>
        </w:rPr>
      </w:pPr>
      <w:r w:rsidRPr="00D960C1">
        <w:rPr>
          <w:rFonts w:ascii="Arial" w:eastAsia="Times New Roman" w:hAnsi="Arial" w:cs="Arial"/>
          <w:b/>
          <w:bCs/>
          <w:color w:val="3C4245"/>
          <w:sz w:val="24"/>
          <w:szCs w:val="24"/>
        </w:rPr>
        <w:t xml:space="preserve">Mental Illness Awareness Week </w:t>
      </w:r>
      <w:r w:rsidR="00604B45" w:rsidRPr="00604B45">
        <w:rPr>
          <w:rFonts w:ascii="Arial" w:eastAsia="Times New Roman" w:hAnsi="Arial" w:cs="Arial"/>
          <w:b/>
          <w:bCs/>
          <w:color w:val="3C4245"/>
          <w:sz w:val="24"/>
          <w:szCs w:val="24"/>
        </w:rPr>
        <w:t>Campaign slogan</w:t>
      </w:r>
    </w:p>
    <w:p w14:paraId="7F0BA945" w14:textId="5D3A93A7" w:rsidR="00604B45" w:rsidRPr="00604B45" w:rsidRDefault="00D960C1" w:rsidP="00ED49EB">
      <w:pPr>
        <w:spacing w:before="100" w:beforeAutospacing="1" w:after="100" w:afterAutospacing="1" w:line="360" w:lineRule="atLeast"/>
        <w:jc w:val="center"/>
        <w:rPr>
          <w:rFonts w:ascii="Arial" w:eastAsia="Times New Roman" w:hAnsi="Arial" w:cs="Arial"/>
          <w:color w:val="3C4245"/>
          <w:sz w:val="24"/>
          <w:szCs w:val="24"/>
        </w:rPr>
      </w:pPr>
      <w:r w:rsidRPr="00D960C1">
        <w:rPr>
          <w:rFonts w:ascii="Arial" w:eastAsia="Times New Roman" w:hAnsi="Arial" w:cs="Arial"/>
          <w:color w:val="3C4245"/>
          <w:sz w:val="24"/>
          <w:szCs w:val="24"/>
        </w:rPr>
        <w:t>#</w:t>
      </w:r>
      <w:r w:rsidR="00ED49EB" w:rsidRPr="00D960C1">
        <w:rPr>
          <w:rFonts w:ascii="Arial" w:eastAsia="Times New Roman" w:hAnsi="Arial" w:cs="Arial"/>
          <w:color w:val="3C4245"/>
          <w:sz w:val="24"/>
          <w:szCs w:val="24"/>
        </w:rPr>
        <w:t>M</w:t>
      </w:r>
      <w:r w:rsidR="00604B45" w:rsidRPr="00604B45">
        <w:rPr>
          <w:rFonts w:ascii="Arial" w:eastAsia="Times New Roman" w:hAnsi="Arial" w:cs="Arial"/>
          <w:color w:val="3C4245"/>
          <w:sz w:val="24"/>
          <w:szCs w:val="24"/>
        </w:rPr>
        <w:t>ental health care for all: let’s make it a reality</w:t>
      </w:r>
      <w:r w:rsidR="00ED49EB" w:rsidRPr="00D960C1">
        <w:rPr>
          <w:rFonts w:ascii="Arial" w:eastAsia="Times New Roman" w:hAnsi="Arial" w:cs="Arial"/>
          <w:color w:val="3C4245"/>
          <w:sz w:val="24"/>
          <w:szCs w:val="24"/>
        </w:rPr>
        <w:t xml:space="preserve"> (October 3-9</w:t>
      </w:r>
      <w:r w:rsidRPr="00D960C1">
        <w:rPr>
          <w:rFonts w:ascii="Arial" w:eastAsia="Times New Roman" w:hAnsi="Arial" w:cs="Arial"/>
          <w:color w:val="3C4245"/>
          <w:sz w:val="24"/>
          <w:szCs w:val="24"/>
        </w:rPr>
        <w:t>, 2021)</w:t>
      </w:r>
    </w:p>
    <w:p w14:paraId="7D69AC28" w14:textId="2EF218F2" w:rsidR="00604B45" w:rsidRPr="00604B45" w:rsidRDefault="00604B45" w:rsidP="00ED49EB">
      <w:pPr>
        <w:spacing w:before="100" w:beforeAutospacing="1" w:after="100" w:afterAutospacing="1" w:line="360" w:lineRule="atLeast"/>
        <w:jc w:val="center"/>
        <w:rPr>
          <w:rFonts w:ascii="Arial" w:eastAsia="Times New Roman" w:hAnsi="Arial" w:cs="Arial"/>
          <w:color w:val="3C4245"/>
          <w:sz w:val="24"/>
          <w:szCs w:val="24"/>
        </w:rPr>
      </w:pPr>
      <w:r w:rsidRPr="00604B45">
        <w:rPr>
          <w:rFonts w:ascii="Arial" w:eastAsia="Times New Roman" w:hAnsi="Arial" w:cs="Arial"/>
          <w:color w:val="3C4245"/>
          <w:sz w:val="24"/>
          <w:szCs w:val="24"/>
        </w:rPr>
        <w:t>#WorldMentalHealthDay</w:t>
      </w:r>
      <w:r w:rsidR="00D960C1" w:rsidRPr="00D960C1">
        <w:rPr>
          <w:rFonts w:ascii="Arial" w:eastAsia="Times New Roman" w:hAnsi="Arial" w:cs="Arial"/>
          <w:color w:val="3C4245"/>
          <w:sz w:val="24"/>
          <w:szCs w:val="24"/>
        </w:rPr>
        <w:t xml:space="preserve"> (October 10, 2021)</w:t>
      </w:r>
    </w:p>
    <w:p w14:paraId="4B740B86" w14:textId="68104294" w:rsidR="00D960C1" w:rsidRPr="00D960C1" w:rsidRDefault="00604B45">
      <w:pPr>
        <w:rPr>
          <w:rFonts w:ascii="Arial" w:hAnsi="Arial" w:cs="Arial"/>
          <w:sz w:val="24"/>
          <w:szCs w:val="24"/>
        </w:rPr>
      </w:pPr>
      <w:r w:rsidRPr="00D960C1">
        <w:rPr>
          <w:rFonts w:ascii="Arial" w:hAnsi="Arial" w:cs="Arial"/>
          <w:sz w:val="24"/>
          <w:szCs w:val="24"/>
        </w:rPr>
        <w:t>Please visit the following website for more information</w:t>
      </w:r>
      <w:r w:rsidR="00D960C1" w:rsidRPr="00D960C1">
        <w:rPr>
          <w:rFonts w:ascii="Arial" w:hAnsi="Arial" w:cs="Arial"/>
          <w:sz w:val="24"/>
          <w:szCs w:val="24"/>
        </w:rPr>
        <w:t>. There are videos, discussion, and toolkits that can be used to provide information to your church members:</w:t>
      </w:r>
    </w:p>
    <w:p w14:paraId="116DC244" w14:textId="5CEEAD1D" w:rsidR="00D548B7" w:rsidRPr="00D960C1" w:rsidRDefault="00604B45">
      <w:pPr>
        <w:rPr>
          <w:rFonts w:ascii="Arial" w:hAnsi="Arial" w:cs="Arial"/>
          <w:sz w:val="24"/>
          <w:szCs w:val="24"/>
        </w:rPr>
      </w:pPr>
      <w:r w:rsidRPr="00D960C1">
        <w:rPr>
          <w:rFonts w:ascii="Arial" w:hAnsi="Arial" w:cs="Arial"/>
          <w:sz w:val="24"/>
          <w:szCs w:val="24"/>
        </w:rPr>
        <w:t xml:space="preserve"> </w:t>
      </w:r>
      <w:hyperlink r:id="rId4" w:history="1">
        <w:r w:rsidRPr="00D960C1">
          <w:rPr>
            <w:rStyle w:val="Hyperlink"/>
            <w:rFonts w:ascii="Arial" w:hAnsi="Arial" w:cs="Arial"/>
            <w:sz w:val="24"/>
            <w:szCs w:val="24"/>
          </w:rPr>
          <w:t>https://www.nami.org/get-involved/awareness-events/mental-illness-awareness-week</w:t>
        </w:r>
      </w:hyperlink>
    </w:p>
    <w:p w14:paraId="22A5B5E2" w14:textId="6EA8895E" w:rsidR="00604B45" w:rsidRPr="00D960C1" w:rsidRDefault="00604B45">
      <w:pPr>
        <w:rPr>
          <w:rFonts w:ascii="Arial" w:hAnsi="Arial" w:cs="Arial"/>
          <w:sz w:val="24"/>
          <w:szCs w:val="24"/>
        </w:rPr>
      </w:pPr>
      <w:hyperlink r:id="rId5" w:history="1">
        <w:r w:rsidRPr="00D960C1">
          <w:rPr>
            <w:rStyle w:val="Hyperlink"/>
            <w:rFonts w:ascii="Arial" w:hAnsi="Arial" w:cs="Arial"/>
            <w:sz w:val="24"/>
            <w:szCs w:val="24"/>
          </w:rPr>
          <w:t>https://americanbehavioralclinics.com/national-depression-and-mental-health-screening-month/</w:t>
        </w:r>
      </w:hyperlink>
    </w:p>
    <w:p w14:paraId="420E6D79" w14:textId="018EC2CC" w:rsidR="00D960C1" w:rsidRPr="00D960C1" w:rsidRDefault="00D960C1">
      <w:pPr>
        <w:rPr>
          <w:rFonts w:ascii="Arial" w:hAnsi="Arial" w:cs="Arial"/>
          <w:sz w:val="24"/>
          <w:szCs w:val="24"/>
        </w:rPr>
      </w:pPr>
      <w:hyperlink r:id="rId6" w:history="1">
        <w:r w:rsidRPr="00D960C1">
          <w:rPr>
            <w:rStyle w:val="Hyperlink"/>
            <w:rFonts w:ascii="Arial" w:hAnsi="Arial" w:cs="Arial"/>
            <w:sz w:val="24"/>
            <w:szCs w:val="24"/>
          </w:rPr>
          <w:t>https://www.nctsn.org/resources/public-awareness/national-bullying-prevention-month</w:t>
        </w:r>
      </w:hyperlink>
    </w:p>
    <w:p w14:paraId="7BDC8969" w14:textId="28F406A5" w:rsidR="00D960C1" w:rsidRPr="00D960C1" w:rsidRDefault="00D960C1">
      <w:pPr>
        <w:rPr>
          <w:rFonts w:ascii="Arial" w:hAnsi="Arial" w:cs="Arial"/>
          <w:sz w:val="24"/>
          <w:szCs w:val="24"/>
        </w:rPr>
      </w:pPr>
      <w:hyperlink r:id="rId7" w:history="1">
        <w:r w:rsidRPr="00D960C1">
          <w:rPr>
            <w:rStyle w:val="Hyperlink"/>
            <w:rFonts w:ascii="Arial" w:hAnsi="Arial" w:cs="Arial"/>
            <w:sz w:val="24"/>
            <w:szCs w:val="24"/>
          </w:rPr>
          <w:t>https://www.nctsn.org/resources/public-awareness/national-substance-abuse-prevention-month</w:t>
        </w:r>
      </w:hyperlink>
    </w:p>
    <w:p w14:paraId="7602182A" w14:textId="77777777" w:rsidR="00D960C1" w:rsidRPr="00D960C1" w:rsidRDefault="00D960C1">
      <w:pPr>
        <w:rPr>
          <w:rFonts w:ascii="Arial" w:hAnsi="Arial" w:cs="Arial"/>
          <w:sz w:val="24"/>
          <w:szCs w:val="24"/>
        </w:rPr>
      </w:pPr>
    </w:p>
    <w:p w14:paraId="1E37CC83" w14:textId="77777777" w:rsidR="00604B45" w:rsidRPr="00D960C1" w:rsidRDefault="00604B45">
      <w:pPr>
        <w:rPr>
          <w:rFonts w:ascii="Arial" w:hAnsi="Arial" w:cs="Arial"/>
          <w:sz w:val="24"/>
          <w:szCs w:val="24"/>
        </w:rPr>
      </w:pPr>
    </w:p>
    <w:sectPr w:rsidR="00604B45" w:rsidRPr="00D9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45"/>
    <w:rsid w:val="003025DE"/>
    <w:rsid w:val="00604B45"/>
    <w:rsid w:val="00C455D3"/>
    <w:rsid w:val="00D960C1"/>
    <w:rsid w:val="00E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3172"/>
  <w15:chartTrackingRefBased/>
  <w15:docId w15:val="{9AA6AA11-FAC8-46C6-97BA-AFDF9D43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4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4B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4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4B45"/>
    <w:rPr>
      <w:color w:val="0563C1" w:themeColor="hyperlink"/>
      <w:u w:val="single"/>
    </w:rPr>
  </w:style>
  <w:style w:type="character" w:styleId="UnresolvedMention">
    <w:name w:val="Unresolved Mention"/>
    <w:basedOn w:val="DefaultParagraphFont"/>
    <w:uiPriority w:val="99"/>
    <w:semiHidden/>
    <w:unhideWhenUsed/>
    <w:rsid w:val="0060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44193">
      <w:bodyDiv w:val="1"/>
      <w:marLeft w:val="0"/>
      <w:marRight w:val="0"/>
      <w:marTop w:val="0"/>
      <w:marBottom w:val="0"/>
      <w:divBdr>
        <w:top w:val="none" w:sz="0" w:space="0" w:color="auto"/>
        <w:left w:val="none" w:sz="0" w:space="0" w:color="auto"/>
        <w:bottom w:val="none" w:sz="0" w:space="0" w:color="auto"/>
        <w:right w:val="none" w:sz="0" w:space="0" w:color="auto"/>
      </w:divBdr>
      <w:divsChild>
        <w:div w:id="1245066361">
          <w:marLeft w:val="0"/>
          <w:marRight w:val="0"/>
          <w:marTop w:val="0"/>
          <w:marBottom w:val="0"/>
          <w:divBdr>
            <w:top w:val="none" w:sz="0" w:space="0" w:color="auto"/>
            <w:left w:val="none" w:sz="0" w:space="0" w:color="auto"/>
            <w:bottom w:val="none" w:sz="0" w:space="0" w:color="auto"/>
            <w:right w:val="none" w:sz="0" w:space="0" w:color="auto"/>
          </w:divBdr>
          <w:divsChild>
            <w:div w:id="170030150">
              <w:marLeft w:val="0"/>
              <w:marRight w:val="0"/>
              <w:marTop w:val="0"/>
              <w:marBottom w:val="0"/>
              <w:divBdr>
                <w:top w:val="none" w:sz="0" w:space="0" w:color="auto"/>
                <w:left w:val="none" w:sz="0" w:space="0" w:color="auto"/>
                <w:bottom w:val="none" w:sz="0" w:space="0" w:color="auto"/>
                <w:right w:val="none" w:sz="0" w:space="0" w:color="auto"/>
              </w:divBdr>
            </w:div>
          </w:divsChild>
        </w:div>
        <w:div w:id="838618992">
          <w:marLeft w:val="-225"/>
          <w:marRight w:val="-225"/>
          <w:marTop w:val="0"/>
          <w:marBottom w:val="0"/>
          <w:divBdr>
            <w:top w:val="none" w:sz="0" w:space="0" w:color="auto"/>
            <w:left w:val="none" w:sz="0" w:space="0" w:color="auto"/>
            <w:bottom w:val="none" w:sz="0" w:space="0" w:color="auto"/>
            <w:right w:val="none" w:sz="0" w:space="0" w:color="auto"/>
          </w:divBdr>
          <w:divsChild>
            <w:div w:id="392778445">
              <w:marLeft w:val="0"/>
              <w:marRight w:val="0"/>
              <w:marTop w:val="0"/>
              <w:marBottom w:val="0"/>
              <w:divBdr>
                <w:top w:val="none" w:sz="0" w:space="0" w:color="auto"/>
                <w:left w:val="none" w:sz="0" w:space="0" w:color="auto"/>
                <w:bottom w:val="none" w:sz="0" w:space="0" w:color="auto"/>
                <w:right w:val="none" w:sz="0" w:space="0" w:color="auto"/>
              </w:divBdr>
              <w:divsChild>
                <w:div w:id="2066223039">
                  <w:marLeft w:val="-225"/>
                  <w:marRight w:val="-225"/>
                  <w:marTop w:val="0"/>
                  <w:marBottom w:val="0"/>
                  <w:divBdr>
                    <w:top w:val="none" w:sz="0" w:space="0" w:color="auto"/>
                    <w:left w:val="none" w:sz="0" w:space="0" w:color="auto"/>
                    <w:bottom w:val="none" w:sz="0" w:space="0" w:color="auto"/>
                    <w:right w:val="none" w:sz="0" w:space="0" w:color="auto"/>
                  </w:divBdr>
                  <w:divsChild>
                    <w:div w:id="1530411046">
                      <w:marLeft w:val="0"/>
                      <w:marRight w:val="0"/>
                      <w:marTop w:val="0"/>
                      <w:marBottom w:val="0"/>
                      <w:divBdr>
                        <w:top w:val="none" w:sz="0" w:space="0" w:color="auto"/>
                        <w:left w:val="none" w:sz="0" w:space="0" w:color="auto"/>
                        <w:bottom w:val="none" w:sz="0" w:space="0" w:color="auto"/>
                        <w:right w:val="none" w:sz="0" w:space="0" w:color="auto"/>
                      </w:divBdr>
                      <w:divsChild>
                        <w:div w:id="1231309745">
                          <w:marLeft w:val="0"/>
                          <w:marRight w:val="0"/>
                          <w:marTop w:val="0"/>
                          <w:marBottom w:val="0"/>
                          <w:divBdr>
                            <w:top w:val="none" w:sz="0" w:space="0" w:color="auto"/>
                            <w:left w:val="none" w:sz="0" w:space="0" w:color="auto"/>
                            <w:bottom w:val="none" w:sz="0" w:space="0" w:color="auto"/>
                            <w:right w:val="none" w:sz="0" w:space="0" w:color="auto"/>
                          </w:divBdr>
                          <w:divsChild>
                            <w:div w:id="4306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83540">
                      <w:marLeft w:val="0"/>
                      <w:marRight w:val="0"/>
                      <w:marTop w:val="0"/>
                      <w:marBottom w:val="0"/>
                      <w:divBdr>
                        <w:top w:val="none" w:sz="0" w:space="0" w:color="auto"/>
                        <w:left w:val="none" w:sz="0" w:space="0" w:color="auto"/>
                        <w:bottom w:val="none" w:sz="0" w:space="0" w:color="auto"/>
                        <w:right w:val="none" w:sz="0" w:space="0" w:color="auto"/>
                      </w:divBdr>
                      <w:divsChild>
                        <w:div w:id="2089569991">
                          <w:marLeft w:val="0"/>
                          <w:marRight w:val="0"/>
                          <w:marTop w:val="0"/>
                          <w:marBottom w:val="0"/>
                          <w:divBdr>
                            <w:top w:val="none" w:sz="0" w:space="0" w:color="auto"/>
                            <w:left w:val="none" w:sz="0" w:space="0" w:color="auto"/>
                            <w:bottom w:val="none" w:sz="0" w:space="0" w:color="auto"/>
                            <w:right w:val="none" w:sz="0" w:space="0" w:color="auto"/>
                          </w:divBdr>
                          <w:divsChild>
                            <w:div w:id="50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tsn.org/resources/public-awareness/national-substance-abuse-prevention-mon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tsn.org/resources/public-awareness/national-bullying-prevention-month" TargetMode="External"/><Relationship Id="rId5" Type="http://schemas.openxmlformats.org/officeDocument/2006/relationships/hyperlink" Target="https://americanbehavioralclinics.com/national-depression-and-mental-health-screening-month/" TargetMode="External"/><Relationship Id="rId4" Type="http://schemas.openxmlformats.org/officeDocument/2006/relationships/hyperlink" Target="https://www.nami.org/get-involved/awareness-events/mental-illness-awareness-wee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Jessiline Anderson</dc:creator>
  <cp:keywords/>
  <dc:description/>
  <cp:lastModifiedBy>Jessiline Anderson</cp:lastModifiedBy>
  <cp:revision>1</cp:revision>
  <dcterms:created xsi:type="dcterms:W3CDTF">2021-10-06T01:11:00Z</dcterms:created>
  <dcterms:modified xsi:type="dcterms:W3CDTF">2021-10-06T01:40:00Z</dcterms:modified>
</cp:coreProperties>
</file>